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F5" w:rsidRPr="006E616B" w:rsidRDefault="00DB78F5" w:rsidP="00DB78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>NATURE OF PAPERS &amp;</w:t>
      </w:r>
    </w:p>
    <w:p w:rsidR="00DB78F5" w:rsidRPr="006E616B" w:rsidRDefault="00DB78F5" w:rsidP="00DB78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 xml:space="preserve">METHODOLOGY TO CONDUCT EXAMINATION </w:t>
      </w:r>
    </w:p>
    <w:p w:rsidR="00DB78F5" w:rsidRPr="006E616B" w:rsidRDefault="00DB78F5" w:rsidP="00DB78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616B">
        <w:rPr>
          <w:rFonts w:ascii="Arial" w:hAnsi="Arial" w:cs="Arial"/>
          <w:b/>
          <w:sz w:val="28"/>
          <w:szCs w:val="28"/>
          <w:u w:val="single"/>
        </w:rPr>
        <w:t xml:space="preserve"> Short Courses (3 &amp; 6- Months)</w:t>
      </w:r>
    </w:p>
    <w:p w:rsidR="00DB78F5" w:rsidRPr="006E616B" w:rsidRDefault="00DB78F5" w:rsidP="00DB78F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B78F5" w:rsidRPr="006E616B" w:rsidRDefault="00DB78F5" w:rsidP="00DB78F5">
      <w:pPr>
        <w:rPr>
          <w:rFonts w:ascii="Arial" w:hAnsi="Arial" w:cs="Arial"/>
          <w:b/>
          <w:sz w:val="36"/>
          <w:szCs w:val="36"/>
          <w:u w:val="single"/>
        </w:rPr>
      </w:pPr>
      <w:r w:rsidRPr="006E616B">
        <w:rPr>
          <w:rFonts w:ascii="Arial" w:hAnsi="Arial" w:cs="Arial"/>
          <w:b/>
          <w:sz w:val="36"/>
          <w:szCs w:val="36"/>
          <w:u w:val="single"/>
        </w:rPr>
        <w:t>Theory Paper</w:t>
      </w:r>
    </w:p>
    <w:p w:rsidR="00DB78F5" w:rsidRPr="006E616B" w:rsidRDefault="00DB78F5" w:rsidP="00DB78F5">
      <w:pPr>
        <w:numPr>
          <w:ilvl w:val="0"/>
          <w:numId w:val="1"/>
        </w:numPr>
        <w:rPr>
          <w:rFonts w:ascii="Arial" w:hAnsi="Arial" w:cs="Arial"/>
        </w:rPr>
      </w:pPr>
      <w:r w:rsidRPr="006E616B">
        <w:rPr>
          <w:rFonts w:ascii="Arial" w:hAnsi="Arial" w:cs="Arial"/>
        </w:rPr>
        <w:t xml:space="preserve">One paper </w:t>
      </w:r>
      <w:bookmarkStart w:id="0" w:name="_GoBack"/>
      <w:bookmarkEnd w:id="0"/>
      <w:r w:rsidR="000F2449" w:rsidRPr="006E616B">
        <w:rPr>
          <w:rFonts w:ascii="Arial" w:hAnsi="Arial" w:cs="Arial"/>
        </w:rPr>
        <w:t>consists</w:t>
      </w:r>
      <w:r w:rsidRPr="006E616B">
        <w:rPr>
          <w:rFonts w:ascii="Arial" w:hAnsi="Arial" w:cs="Arial"/>
        </w:rPr>
        <w:t xml:space="preserve"> of questions related to course contents.</w:t>
      </w:r>
      <w:r w:rsidRPr="006E616B">
        <w:rPr>
          <w:rFonts w:ascii="Arial" w:hAnsi="Arial" w:cs="Arial"/>
        </w:rPr>
        <w:tab/>
      </w:r>
    </w:p>
    <w:p w:rsidR="00DB78F5" w:rsidRPr="006E616B" w:rsidRDefault="00DB78F5" w:rsidP="00DB78F5">
      <w:pPr>
        <w:numPr>
          <w:ilvl w:val="0"/>
          <w:numId w:val="3"/>
        </w:numPr>
        <w:rPr>
          <w:rFonts w:ascii="Arial" w:hAnsi="Arial" w:cs="Arial"/>
        </w:rPr>
      </w:pPr>
      <w:r w:rsidRPr="006E616B">
        <w:rPr>
          <w:rFonts w:ascii="Arial" w:hAnsi="Arial" w:cs="Arial"/>
        </w:rPr>
        <w:t>In theory</w:t>
      </w:r>
      <w:r>
        <w:rPr>
          <w:rFonts w:ascii="Arial" w:hAnsi="Arial" w:cs="Arial"/>
        </w:rPr>
        <w:t xml:space="preserve"> Pass Marks will be </w:t>
      </w:r>
      <w:r w:rsidRPr="006E616B">
        <w:rPr>
          <w:rFonts w:ascii="Arial" w:hAnsi="Arial" w:cs="Arial"/>
        </w:rPr>
        <w:t>40%</w:t>
      </w:r>
      <w:r>
        <w:rPr>
          <w:rFonts w:ascii="Arial" w:hAnsi="Arial" w:cs="Arial"/>
        </w:rPr>
        <w:t>.</w:t>
      </w:r>
    </w:p>
    <w:p w:rsidR="00DB78F5" w:rsidRPr="006E616B" w:rsidRDefault="00DB78F5" w:rsidP="00DB78F5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170"/>
        <w:gridCol w:w="1350"/>
        <w:gridCol w:w="2430"/>
        <w:gridCol w:w="1246"/>
        <w:gridCol w:w="1274"/>
      </w:tblGrid>
      <w:tr w:rsidR="00DB78F5" w:rsidRPr="006E616B" w:rsidTr="00E95086">
        <w:tc>
          <w:tcPr>
            <w:tcW w:w="1728" w:type="dxa"/>
            <w:vMerge w:val="restart"/>
            <w:shd w:val="clear" w:color="auto" w:fill="DBE5F1"/>
            <w:vAlign w:val="center"/>
          </w:tcPr>
          <w:p w:rsidR="00DB78F5" w:rsidRPr="00195008" w:rsidRDefault="00DB78F5" w:rsidP="00E95086">
            <w:pPr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170" w:type="dxa"/>
            <w:vMerge w:val="restart"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vMerge w:val="restart"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No. of Questions</w:t>
            </w:r>
          </w:p>
        </w:tc>
        <w:tc>
          <w:tcPr>
            <w:tcW w:w="2430" w:type="dxa"/>
            <w:vMerge w:val="restart"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Type of Questions</w:t>
            </w:r>
          </w:p>
        </w:tc>
        <w:tc>
          <w:tcPr>
            <w:tcW w:w="2520" w:type="dxa"/>
            <w:gridSpan w:val="2"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DB78F5" w:rsidRPr="006E616B" w:rsidTr="00E95086">
        <w:tc>
          <w:tcPr>
            <w:tcW w:w="1728" w:type="dxa"/>
            <w:vMerge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Merge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1274" w:type="dxa"/>
            <w:shd w:val="clear" w:color="auto" w:fill="DBE5F1"/>
            <w:vAlign w:val="center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DB78F5" w:rsidRPr="006E616B" w:rsidTr="00E95086">
        <w:tc>
          <w:tcPr>
            <w:tcW w:w="1728" w:type="dxa"/>
            <w:vMerge w:val="restart"/>
            <w:vAlign w:val="center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Theory</w:t>
            </w:r>
          </w:p>
        </w:tc>
        <w:tc>
          <w:tcPr>
            <w:tcW w:w="1170" w:type="dxa"/>
            <w:vMerge w:val="restart"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30-min</w:t>
            </w:r>
          </w:p>
        </w:tc>
        <w:tc>
          <w:tcPr>
            <w:tcW w:w="1350" w:type="dxa"/>
            <w:vMerge w:val="restart"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20-Qs.</w:t>
            </w:r>
          </w:p>
        </w:tc>
        <w:tc>
          <w:tcPr>
            <w:tcW w:w="2430" w:type="dxa"/>
            <w:vAlign w:val="center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10-MCQ</w:t>
            </w:r>
          </w:p>
          <w:p w:rsidR="00DB78F5" w:rsidRPr="00EF48DD" w:rsidRDefault="00DB78F5" w:rsidP="00E95086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4" w:type="dxa"/>
            <w:vMerge w:val="restart"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20 Marks</w:t>
            </w:r>
          </w:p>
        </w:tc>
      </w:tr>
      <w:tr w:rsidR="00DB78F5" w:rsidRPr="006E616B" w:rsidTr="00E95086">
        <w:tc>
          <w:tcPr>
            <w:tcW w:w="1728" w:type="dxa"/>
            <w:vMerge/>
            <w:vAlign w:val="center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10-Fill in the Blank</w:t>
            </w:r>
          </w:p>
          <w:p w:rsidR="00DB78F5" w:rsidRPr="00EF48DD" w:rsidRDefault="00DB78F5" w:rsidP="00E95086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4" w:type="dxa"/>
            <w:vMerge/>
            <w:vAlign w:val="center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8F5" w:rsidRPr="006E616B" w:rsidRDefault="00DB78F5" w:rsidP="00DB78F5">
      <w:pPr>
        <w:rPr>
          <w:rFonts w:ascii="Arial" w:hAnsi="Arial" w:cs="Arial"/>
          <w:b/>
          <w:sz w:val="20"/>
          <w:szCs w:val="20"/>
          <w:u w:val="single"/>
        </w:rPr>
      </w:pPr>
    </w:p>
    <w:p w:rsidR="00DB78F5" w:rsidRPr="006E616B" w:rsidRDefault="00DB78F5" w:rsidP="00DB78F5">
      <w:pPr>
        <w:rPr>
          <w:rFonts w:ascii="Arial" w:hAnsi="Arial" w:cs="Arial"/>
          <w:b/>
          <w:sz w:val="36"/>
          <w:szCs w:val="36"/>
          <w:u w:val="single"/>
        </w:rPr>
      </w:pPr>
    </w:p>
    <w:p w:rsidR="00DB78F5" w:rsidRPr="006E616B" w:rsidRDefault="00DB78F5" w:rsidP="00DB78F5">
      <w:pPr>
        <w:rPr>
          <w:rFonts w:ascii="Arial" w:hAnsi="Arial" w:cs="Arial"/>
          <w:b/>
          <w:sz w:val="36"/>
          <w:szCs w:val="36"/>
          <w:u w:val="single"/>
        </w:rPr>
      </w:pPr>
      <w:r w:rsidRPr="006E616B">
        <w:rPr>
          <w:rFonts w:ascii="Arial" w:hAnsi="Arial" w:cs="Arial"/>
          <w:b/>
          <w:sz w:val="36"/>
          <w:szCs w:val="36"/>
          <w:u w:val="single"/>
        </w:rPr>
        <w:t>Practical Test</w:t>
      </w:r>
    </w:p>
    <w:p w:rsidR="00DB78F5" w:rsidRPr="006E616B" w:rsidRDefault="00DB78F5" w:rsidP="00DB78F5">
      <w:pPr>
        <w:numPr>
          <w:ilvl w:val="0"/>
          <w:numId w:val="2"/>
        </w:numPr>
        <w:ind w:left="360"/>
        <w:rPr>
          <w:rFonts w:ascii="Arial" w:hAnsi="Arial" w:cs="Arial"/>
          <w:sz w:val="28"/>
        </w:rPr>
      </w:pPr>
      <w:r w:rsidRPr="006E616B">
        <w:rPr>
          <w:rFonts w:ascii="Arial" w:hAnsi="Arial" w:cs="Arial"/>
        </w:rPr>
        <w:t>Time for practical test is 2- hrs.</w:t>
      </w:r>
    </w:p>
    <w:p w:rsidR="00DB78F5" w:rsidRPr="006E616B" w:rsidRDefault="00DB78F5" w:rsidP="00DB78F5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6E616B">
        <w:rPr>
          <w:rFonts w:ascii="Arial" w:hAnsi="Arial" w:cs="Arial"/>
        </w:rPr>
        <w:t xml:space="preserve"> In Practical </w:t>
      </w:r>
      <w:r>
        <w:rPr>
          <w:rFonts w:ascii="Arial" w:hAnsi="Arial" w:cs="Arial"/>
        </w:rPr>
        <w:t xml:space="preserve">Pass Marks will be </w:t>
      </w:r>
      <w:r w:rsidRPr="006E616B">
        <w:rPr>
          <w:rFonts w:ascii="Arial" w:hAnsi="Arial" w:cs="Arial"/>
        </w:rPr>
        <w:t>60%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68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520"/>
        <w:gridCol w:w="2430"/>
        <w:gridCol w:w="1278"/>
        <w:gridCol w:w="1260"/>
      </w:tblGrid>
      <w:tr w:rsidR="00DB78F5" w:rsidRPr="006E616B" w:rsidTr="00E95086">
        <w:tc>
          <w:tcPr>
            <w:tcW w:w="1710" w:type="dxa"/>
            <w:vMerge w:val="restart"/>
            <w:shd w:val="clear" w:color="auto" w:fill="DBE5F1"/>
          </w:tcPr>
          <w:p w:rsidR="00DB78F5" w:rsidRPr="00195008" w:rsidRDefault="00DB78F5" w:rsidP="00E95086">
            <w:pPr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520" w:type="dxa"/>
            <w:vMerge w:val="restart"/>
            <w:shd w:val="clear" w:color="auto" w:fill="DBE5F1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Nature of Test</w:t>
            </w:r>
          </w:p>
        </w:tc>
        <w:tc>
          <w:tcPr>
            <w:tcW w:w="2430" w:type="dxa"/>
            <w:vMerge w:val="restart"/>
            <w:shd w:val="clear" w:color="auto" w:fill="DBE5F1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Assessment Factors</w:t>
            </w:r>
          </w:p>
        </w:tc>
        <w:tc>
          <w:tcPr>
            <w:tcW w:w="2538" w:type="dxa"/>
            <w:gridSpan w:val="2"/>
            <w:shd w:val="clear" w:color="auto" w:fill="DBE5F1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Marks</w:t>
            </w:r>
          </w:p>
        </w:tc>
      </w:tr>
      <w:tr w:rsidR="00DB78F5" w:rsidRPr="006E616B" w:rsidTr="00E95086"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DB78F5" w:rsidRPr="00195008" w:rsidRDefault="00DB78F5" w:rsidP="00E9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DB78F5" w:rsidRPr="00195008" w:rsidRDefault="00DB78F5" w:rsidP="00E9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DB78F5" w:rsidRPr="00195008" w:rsidRDefault="00DB78F5" w:rsidP="00E95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BE5F1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BE5F1"/>
          </w:tcPr>
          <w:p w:rsidR="00DB78F5" w:rsidRPr="00195008" w:rsidRDefault="00DB78F5" w:rsidP="00E95086">
            <w:pPr>
              <w:jc w:val="center"/>
              <w:rPr>
                <w:rFonts w:ascii="Arial" w:hAnsi="Arial" w:cs="Arial"/>
                <w:b/>
              </w:rPr>
            </w:pPr>
            <w:r w:rsidRPr="0019500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DB78F5" w:rsidRPr="006E616B" w:rsidTr="00E95086">
        <w:trPr>
          <w:trHeight w:val="370"/>
        </w:trPr>
        <w:tc>
          <w:tcPr>
            <w:tcW w:w="1710" w:type="dxa"/>
            <w:vMerge w:val="restart"/>
            <w:shd w:val="clear" w:color="auto" w:fill="auto"/>
          </w:tcPr>
          <w:p w:rsidR="00DB78F5" w:rsidRPr="00EF48DD" w:rsidRDefault="00DB78F5" w:rsidP="00E95086">
            <w:pPr>
              <w:ind w:left="-18"/>
              <w:rPr>
                <w:rFonts w:ascii="Arial" w:hAnsi="Arial" w:cs="Arial"/>
                <w:b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Preparation of job consist of different parts.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One job</w:t>
            </w:r>
          </w:p>
        </w:tc>
        <w:tc>
          <w:tcPr>
            <w:tcW w:w="2430" w:type="dxa"/>
            <w:shd w:val="clear" w:color="auto" w:fill="auto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Completion of job as per requirements.</w:t>
            </w:r>
          </w:p>
          <w:p w:rsidR="00DB78F5" w:rsidRPr="00EF48DD" w:rsidRDefault="00DB78F5" w:rsidP="00E95086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80 Marks</w:t>
            </w:r>
          </w:p>
        </w:tc>
      </w:tr>
      <w:tr w:rsidR="00DB78F5" w:rsidRPr="006E616B" w:rsidTr="00E95086">
        <w:trPr>
          <w:trHeight w:val="370"/>
        </w:trPr>
        <w:tc>
          <w:tcPr>
            <w:tcW w:w="1710" w:type="dxa"/>
            <w:vMerge/>
            <w:shd w:val="clear" w:color="auto" w:fill="auto"/>
          </w:tcPr>
          <w:p w:rsidR="00DB78F5" w:rsidRPr="00EF48DD" w:rsidRDefault="00DB78F5" w:rsidP="00E95086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Finishing &amp; Quality of work.</w:t>
            </w:r>
          </w:p>
          <w:p w:rsidR="00DB78F5" w:rsidRPr="00EF48DD" w:rsidRDefault="00DB78F5" w:rsidP="00E95086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60" w:type="dxa"/>
            <w:vMerge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</w:tr>
      <w:tr w:rsidR="00DB78F5" w:rsidRPr="006E616B" w:rsidTr="00E95086">
        <w:trPr>
          <w:trHeight w:val="370"/>
        </w:trPr>
        <w:tc>
          <w:tcPr>
            <w:tcW w:w="1710" w:type="dxa"/>
            <w:vMerge/>
            <w:shd w:val="clear" w:color="auto" w:fill="auto"/>
          </w:tcPr>
          <w:p w:rsidR="00DB78F5" w:rsidRPr="00EF48DD" w:rsidRDefault="00DB78F5" w:rsidP="00E95086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Handling of Tools &amp; machines and Safety Measures.</w:t>
            </w:r>
          </w:p>
          <w:p w:rsidR="00DB78F5" w:rsidRPr="00EF48DD" w:rsidRDefault="00DB78F5" w:rsidP="00E95086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</w:tr>
      <w:tr w:rsidR="00DB78F5" w:rsidRPr="006E616B" w:rsidTr="00E95086">
        <w:tc>
          <w:tcPr>
            <w:tcW w:w="1710" w:type="dxa"/>
            <w:shd w:val="clear" w:color="auto" w:fill="auto"/>
          </w:tcPr>
          <w:p w:rsidR="00DB78F5" w:rsidRPr="00EF48DD" w:rsidRDefault="00DB78F5" w:rsidP="00E95086">
            <w:pPr>
              <w:rPr>
                <w:rFonts w:ascii="Arial" w:hAnsi="Arial" w:cs="Arial"/>
                <w:b/>
              </w:rPr>
            </w:pPr>
            <w:r w:rsidRPr="00EF48DD">
              <w:rPr>
                <w:rFonts w:ascii="Arial" w:hAnsi="Arial" w:cs="Arial"/>
                <w:b/>
                <w:sz w:val="22"/>
                <w:szCs w:val="22"/>
              </w:rPr>
              <w:t>Viva</w:t>
            </w:r>
          </w:p>
        </w:tc>
        <w:tc>
          <w:tcPr>
            <w:tcW w:w="2520" w:type="dxa"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5-Qs</w:t>
            </w:r>
          </w:p>
        </w:tc>
        <w:tc>
          <w:tcPr>
            <w:tcW w:w="2430" w:type="dxa"/>
            <w:shd w:val="clear" w:color="auto" w:fill="auto"/>
          </w:tcPr>
          <w:p w:rsidR="00DB78F5" w:rsidRPr="00EF48DD" w:rsidRDefault="00DB78F5" w:rsidP="00E95086">
            <w:pPr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Oral</w:t>
            </w:r>
          </w:p>
          <w:p w:rsidR="00DB78F5" w:rsidRPr="00EF48DD" w:rsidRDefault="00DB78F5" w:rsidP="00E95086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  <w:r w:rsidRPr="00EF4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shd w:val="clear" w:color="auto" w:fill="auto"/>
          </w:tcPr>
          <w:p w:rsidR="00DB78F5" w:rsidRPr="00EF48DD" w:rsidRDefault="00DB78F5" w:rsidP="00E950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8F5" w:rsidRPr="006E616B" w:rsidRDefault="00DB78F5" w:rsidP="00DB78F5">
      <w:pPr>
        <w:ind w:left="360"/>
        <w:rPr>
          <w:rFonts w:ascii="Arial" w:hAnsi="Arial" w:cs="Arial"/>
          <w:b/>
        </w:rPr>
      </w:pPr>
    </w:p>
    <w:p w:rsidR="00DB78F5" w:rsidRPr="00AE46E1" w:rsidRDefault="00DB78F5" w:rsidP="00DB78F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testing and a</w:t>
      </w:r>
      <w:r w:rsidRPr="00AE46E1">
        <w:rPr>
          <w:rFonts w:ascii="Arial" w:hAnsi="Arial" w:cs="Arial"/>
          <w:b/>
        </w:rPr>
        <w:t>ssessment shall be conducted by respective institutions under overall supervision of TTB.</w:t>
      </w:r>
    </w:p>
    <w:p w:rsidR="00DB78F5" w:rsidRPr="00AE46E1" w:rsidRDefault="00DB78F5" w:rsidP="00DB78F5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DB78F5" w:rsidRPr="00AE46E1" w:rsidRDefault="00DB78F5" w:rsidP="00DB78F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 xml:space="preserve">Theory (30-min) and Practical Test (2- </w:t>
      </w:r>
      <w:proofErr w:type="spellStart"/>
      <w:r w:rsidRPr="00AE46E1">
        <w:rPr>
          <w:rFonts w:ascii="Arial" w:hAnsi="Arial" w:cs="Arial"/>
          <w:b/>
        </w:rPr>
        <w:t>hrs</w:t>
      </w:r>
      <w:proofErr w:type="spellEnd"/>
      <w:r w:rsidRPr="00AE46E1">
        <w:rPr>
          <w:rFonts w:ascii="Arial" w:hAnsi="Arial" w:cs="Arial"/>
          <w:b/>
        </w:rPr>
        <w:t>) will be conducted in one day. Trainees may be divided in groups for practical test, if required.</w:t>
      </w:r>
    </w:p>
    <w:p w:rsidR="00DB78F5" w:rsidRPr="00AE46E1" w:rsidRDefault="00DB78F5" w:rsidP="00DB78F5">
      <w:pPr>
        <w:ind w:left="360" w:hanging="360"/>
        <w:jc w:val="both"/>
        <w:rPr>
          <w:rFonts w:ascii="Arial" w:hAnsi="Arial" w:cs="Arial"/>
          <w:b/>
          <w:bCs/>
        </w:rPr>
      </w:pPr>
    </w:p>
    <w:p w:rsidR="00DB78F5" w:rsidRPr="00AE46E1" w:rsidRDefault="00DB78F5" w:rsidP="00DB78F5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AE46E1">
        <w:rPr>
          <w:rFonts w:ascii="Arial" w:hAnsi="Arial" w:cs="Arial"/>
          <w:b/>
        </w:rPr>
        <w:t xml:space="preserve">Student below 80 % attendance will not be </w:t>
      </w:r>
      <w:r>
        <w:rPr>
          <w:rFonts w:ascii="Arial" w:hAnsi="Arial" w:cs="Arial"/>
          <w:b/>
        </w:rPr>
        <w:t>eligible</w:t>
      </w:r>
      <w:r w:rsidRPr="00AE46E1">
        <w:rPr>
          <w:rFonts w:ascii="Arial" w:hAnsi="Arial" w:cs="Arial"/>
          <w:b/>
        </w:rPr>
        <w:t xml:space="preserve"> to appear in</w:t>
      </w:r>
      <w:r>
        <w:rPr>
          <w:rFonts w:ascii="Arial" w:hAnsi="Arial" w:cs="Arial"/>
          <w:b/>
        </w:rPr>
        <w:t xml:space="preserve"> </w:t>
      </w:r>
      <w:r w:rsidRPr="00AE46E1">
        <w:rPr>
          <w:rFonts w:ascii="Arial" w:hAnsi="Arial" w:cs="Arial"/>
          <w:b/>
        </w:rPr>
        <w:t>examination</w:t>
      </w:r>
      <w:r>
        <w:rPr>
          <w:rFonts w:ascii="Arial" w:hAnsi="Arial" w:cs="Arial"/>
          <w:b/>
        </w:rPr>
        <w:t>.</w:t>
      </w:r>
    </w:p>
    <w:p w:rsidR="00FE2297" w:rsidRDefault="00FE2297"/>
    <w:sectPr w:rsidR="00FE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BD4"/>
    <w:multiLevelType w:val="hybridMultilevel"/>
    <w:tmpl w:val="C9E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755C"/>
    <w:multiLevelType w:val="hybridMultilevel"/>
    <w:tmpl w:val="13BA04CC"/>
    <w:lvl w:ilvl="0" w:tplc="F4B8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66CF"/>
    <w:multiLevelType w:val="hybridMultilevel"/>
    <w:tmpl w:val="01D210E8"/>
    <w:lvl w:ilvl="0" w:tplc="F4B8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F5"/>
    <w:rsid w:val="000F2449"/>
    <w:rsid w:val="00DB78F5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6ECC8-024C-4580-B09B-88D0EB4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2019-06-09T11:19:00Z</dcterms:created>
  <dcterms:modified xsi:type="dcterms:W3CDTF">2019-06-09T11:20:00Z</dcterms:modified>
</cp:coreProperties>
</file>